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C4BA" w14:textId="1B661395" w:rsidR="002F6169" w:rsidRPr="00F44814" w:rsidRDefault="00007FDC" w:rsidP="00AA7F1D">
      <w:pPr>
        <w:jc w:val="center"/>
      </w:pPr>
      <w:r>
        <w:rPr>
          <w:b/>
          <w:bCs/>
        </w:rPr>
        <w:t xml:space="preserve">Nachweise und </w:t>
      </w:r>
      <w:r w:rsidR="00F44814">
        <w:rPr>
          <w:b/>
          <w:bCs/>
        </w:rPr>
        <w:t xml:space="preserve">Angaben zur </w:t>
      </w:r>
      <w:r w:rsidR="002F6169" w:rsidRPr="00AA7F1D">
        <w:rPr>
          <w:b/>
          <w:bCs/>
        </w:rPr>
        <w:t>Kostenübernahme durch andere Stellen</w:t>
      </w:r>
    </w:p>
    <w:p w14:paraId="3334551A" w14:textId="77777777" w:rsidR="00F57340" w:rsidRDefault="00F57340" w:rsidP="00AA7F1D">
      <w:pPr>
        <w:pStyle w:val="KeinLeerraum"/>
        <w:rPr>
          <w:rFonts w:ascii="Source Sans Pro" w:hAnsi="Source Sans Pro"/>
          <w:sz w:val="24"/>
          <w:szCs w:val="24"/>
        </w:rPr>
      </w:pPr>
    </w:p>
    <w:p w14:paraId="46CC895D" w14:textId="2071427F" w:rsidR="007E7400" w:rsidRPr="005D7848" w:rsidRDefault="00714266" w:rsidP="00AA7F1D">
      <w:pPr>
        <w:pStyle w:val="KeinLeerraum"/>
        <w:rPr>
          <w:rFonts w:ascii="Source Sans Pro" w:hAnsi="Source Sans Pro"/>
          <w:sz w:val="24"/>
          <w:szCs w:val="24"/>
        </w:rPr>
      </w:pPr>
      <w:r w:rsidRPr="00AA7F1D">
        <w:rPr>
          <w:rFonts w:ascii="Source Sans Pro" w:hAnsi="Source Sans Pro"/>
          <w:sz w:val="24"/>
          <w:szCs w:val="24"/>
        </w:rPr>
        <w:t>Eine</w:t>
      </w:r>
      <w:r w:rsidR="00CF7530" w:rsidRPr="00AA7F1D">
        <w:rPr>
          <w:rFonts w:ascii="Source Sans Pro" w:hAnsi="Source Sans Pro"/>
          <w:sz w:val="24"/>
          <w:szCs w:val="24"/>
        </w:rPr>
        <w:t xml:space="preserve"> Antragsbearbeitung </w:t>
      </w:r>
      <w:r w:rsidR="003217D6" w:rsidRPr="00AA7F1D">
        <w:rPr>
          <w:rFonts w:ascii="Source Sans Pro" w:hAnsi="Source Sans Pro"/>
          <w:sz w:val="24"/>
          <w:szCs w:val="24"/>
        </w:rPr>
        <w:t xml:space="preserve">kann </w:t>
      </w:r>
      <w:r w:rsidR="007E7400">
        <w:rPr>
          <w:rFonts w:ascii="Source Sans Pro" w:hAnsi="Source Sans Pro"/>
          <w:sz w:val="24"/>
          <w:szCs w:val="24"/>
        </w:rPr>
        <w:t xml:space="preserve">erfolgen, wenn </w:t>
      </w:r>
      <w:r w:rsidR="007E7400">
        <w:rPr>
          <w:rFonts w:ascii="Source Sans Pro" w:hAnsi="Source Sans Pro"/>
          <w:b/>
          <w:bCs/>
          <w:sz w:val="24"/>
          <w:szCs w:val="24"/>
        </w:rPr>
        <w:t>q</w:t>
      </w:r>
      <w:r w:rsidR="007E7400" w:rsidRPr="005D7848">
        <w:rPr>
          <w:rFonts w:ascii="Source Sans Pro" w:hAnsi="Source Sans Pro"/>
          <w:b/>
          <w:bCs/>
          <w:sz w:val="24"/>
          <w:szCs w:val="24"/>
        </w:rPr>
        <w:t>ualifizierte Nachweise</w:t>
      </w:r>
      <w:r w:rsidR="007E7400" w:rsidRPr="005D7848">
        <w:rPr>
          <w:rFonts w:ascii="Source Sans Pro" w:hAnsi="Source Sans Pro"/>
          <w:sz w:val="24"/>
          <w:szCs w:val="24"/>
        </w:rPr>
        <w:t xml:space="preserve"> über </w:t>
      </w:r>
      <w:r w:rsidR="007E7400">
        <w:rPr>
          <w:rFonts w:ascii="Source Sans Pro" w:hAnsi="Source Sans Pro"/>
          <w:sz w:val="24"/>
          <w:szCs w:val="24"/>
        </w:rPr>
        <w:t>den</w:t>
      </w:r>
      <w:r w:rsidR="007E7400" w:rsidRPr="005D7848">
        <w:rPr>
          <w:rFonts w:ascii="Source Sans Pro" w:hAnsi="Source Sans Pro"/>
          <w:sz w:val="24"/>
          <w:szCs w:val="24"/>
        </w:rPr>
        <w:t xml:space="preserve"> auslandsbedingten </w:t>
      </w:r>
      <w:r w:rsidR="007E7400" w:rsidRPr="005D7848">
        <w:rPr>
          <w:rFonts w:ascii="Source Sans Pro" w:hAnsi="Source Sans Pro"/>
          <w:b/>
          <w:bCs/>
          <w:sz w:val="24"/>
          <w:szCs w:val="24"/>
        </w:rPr>
        <w:t>Bedarf</w:t>
      </w:r>
      <w:r w:rsidR="007E7400" w:rsidRPr="005D7848">
        <w:rPr>
          <w:rFonts w:ascii="Source Sans Pro" w:hAnsi="Source Sans Pro"/>
          <w:sz w:val="24"/>
          <w:szCs w:val="24"/>
        </w:rPr>
        <w:t xml:space="preserve"> und die </w:t>
      </w:r>
      <w:r w:rsidR="007E7400" w:rsidRPr="005D7848">
        <w:rPr>
          <w:rFonts w:ascii="Source Sans Pro" w:hAnsi="Source Sans Pro"/>
          <w:b/>
          <w:bCs/>
          <w:sz w:val="24"/>
          <w:szCs w:val="24"/>
        </w:rPr>
        <w:t>Notwendigkeit</w:t>
      </w:r>
      <w:r w:rsidR="007E7400" w:rsidRPr="005D7848">
        <w:rPr>
          <w:rFonts w:ascii="Source Sans Pro" w:hAnsi="Source Sans Pro"/>
          <w:sz w:val="24"/>
          <w:szCs w:val="24"/>
        </w:rPr>
        <w:t xml:space="preserve"> der beantragten Leistungen </w:t>
      </w:r>
      <w:r w:rsidR="007E7400">
        <w:rPr>
          <w:rFonts w:ascii="Source Sans Pro" w:hAnsi="Source Sans Pro"/>
          <w:sz w:val="24"/>
          <w:szCs w:val="24"/>
        </w:rPr>
        <w:t>sowie gg</w:t>
      </w:r>
      <w:r w:rsidR="007E7400" w:rsidRPr="007E7400">
        <w:rPr>
          <w:rFonts w:ascii="Source Sans Pro" w:hAnsi="Source Sans Pro"/>
          <w:sz w:val="24"/>
          <w:szCs w:val="24"/>
        </w:rPr>
        <w:t>f.</w:t>
      </w:r>
      <w:r w:rsidR="007E7400" w:rsidRPr="00AA7F1D">
        <w:rPr>
          <w:rFonts w:ascii="Source Sans Pro" w:hAnsi="Source Sans Pro"/>
          <w:b/>
          <w:bCs/>
          <w:sz w:val="24"/>
          <w:szCs w:val="24"/>
        </w:rPr>
        <w:t xml:space="preserve"> Bescheide anderer Kostenträger</w:t>
      </w:r>
      <w:r w:rsidR="007E7400">
        <w:rPr>
          <w:rFonts w:ascii="Source Sans Pro" w:hAnsi="Source Sans Pro"/>
          <w:sz w:val="24"/>
          <w:szCs w:val="24"/>
        </w:rPr>
        <w:t xml:space="preserve"> vorliegen</w:t>
      </w:r>
      <w:r w:rsidR="007E7400" w:rsidRPr="005D7848">
        <w:rPr>
          <w:rFonts w:ascii="Source Sans Pro" w:hAnsi="Source Sans Pro"/>
          <w:sz w:val="24"/>
          <w:szCs w:val="24"/>
        </w:rPr>
        <w:t>.</w:t>
      </w:r>
      <w:r w:rsidR="007E7400">
        <w:rPr>
          <w:rFonts w:ascii="Source Sans Pro" w:hAnsi="Source Sans Pro"/>
          <w:sz w:val="24"/>
          <w:szCs w:val="24"/>
        </w:rPr>
        <w:t xml:space="preserve"> Folgende</w:t>
      </w:r>
      <w:r w:rsidR="007E7400" w:rsidRPr="005D7848">
        <w:rPr>
          <w:rFonts w:ascii="Source Sans Pro" w:hAnsi="Source Sans Pro"/>
          <w:sz w:val="24"/>
          <w:szCs w:val="24"/>
        </w:rPr>
        <w:t xml:space="preserve"> Stellen können </w:t>
      </w:r>
      <w:r w:rsidR="00C7775D">
        <w:rPr>
          <w:rFonts w:ascii="Source Sans Pro" w:hAnsi="Source Sans Pro"/>
          <w:sz w:val="24"/>
          <w:szCs w:val="24"/>
        </w:rPr>
        <w:t>(</w:t>
      </w:r>
      <w:r w:rsidR="007E7400" w:rsidRPr="005D7848">
        <w:rPr>
          <w:rFonts w:ascii="Source Sans Pro" w:hAnsi="Source Sans Pro"/>
          <w:sz w:val="24"/>
          <w:szCs w:val="24"/>
        </w:rPr>
        <w:t>je nach beantragte</w:t>
      </w:r>
      <w:r w:rsidR="00C7775D">
        <w:rPr>
          <w:rFonts w:ascii="Source Sans Pro" w:hAnsi="Source Sans Pro"/>
          <w:sz w:val="24"/>
          <w:szCs w:val="24"/>
        </w:rPr>
        <w:t>r</w:t>
      </w:r>
      <w:r w:rsidR="007E7400" w:rsidRPr="005D7848">
        <w:rPr>
          <w:rFonts w:ascii="Source Sans Pro" w:hAnsi="Source Sans Pro"/>
          <w:sz w:val="24"/>
          <w:szCs w:val="24"/>
        </w:rPr>
        <w:t xml:space="preserve"> Leistung</w:t>
      </w:r>
      <w:r w:rsidR="00C7775D">
        <w:rPr>
          <w:rFonts w:ascii="Source Sans Pro" w:hAnsi="Source Sans Pro"/>
          <w:sz w:val="24"/>
          <w:szCs w:val="24"/>
        </w:rPr>
        <w:t>)</w:t>
      </w:r>
      <w:r w:rsidR="007E7400" w:rsidRPr="005D7848">
        <w:rPr>
          <w:rFonts w:ascii="Source Sans Pro" w:hAnsi="Source Sans Pro"/>
          <w:sz w:val="24"/>
          <w:szCs w:val="24"/>
        </w:rPr>
        <w:t xml:space="preserve"> beispiel</w:t>
      </w:r>
      <w:r w:rsidR="00C7775D">
        <w:rPr>
          <w:rFonts w:ascii="Source Sans Pro" w:hAnsi="Source Sans Pro"/>
          <w:sz w:val="24"/>
          <w:szCs w:val="24"/>
        </w:rPr>
        <w:t>haft</w:t>
      </w:r>
      <w:r w:rsidR="007E7400" w:rsidRPr="005D7848">
        <w:rPr>
          <w:rFonts w:ascii="Source Sans Pro" w:hAnsi="Source Sans Pro"/>
          <w:sz w:val="24"/>
          <w:szCs w:val="24"/>
        </w:rPr>
        <w:t xml:space="preserve"> Nachweise ausstellen:</w:t>
      </w:r>
    </w:p>
    <w:p w14:paraId="2FBE8F3A" w14:textId="77777777" w:rsidR="007E7400" w:rsidRDefault="007E7400" w:rsidP="007E7400">
      <w:pPr>
        <w:pStyle w:val="KeinLeerraum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 w:rsidRPr="005D7848">
        <w:rPr>
          <w:rFonts w:ascii="Source Sans Pro" w:hAnsi="Source Sans Pro"/>
          <w:sz w:val="24"/>
          <w:szCs w:val="24"/>
        </w:rPr>
        <w:t>Facharzt/Fachärztin</w:t>
      </w:r>
    </w:p>
    <w:p w14:paraId="3C8960C3" w14:textId="77777777" w:rsidR="007E7400" w:rsidRDefault="007E7400" w:rsidP="007E7400">
      <w:pPr>
        <w:pStyle w:val="KeinLeerraum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 w:rsidRPr="005D7848">
        <w:rPr>
          <w:rFonts w:ascii="Source Sans Pro" w:hAnsi="Source Sans Pro"/>
          <w:sz w:val="24"/>
          <w:szCs w:val="24"/>
        </w:rPr>
        <w:t>Integrationsamt</w:t>
      </w:r>
    </w:p>
    <w:p w14:paraId="7D51F79F" w14:textId="77777777" w:rsidR="007E7400" w:rsidRDefault="007E7400" w:rsidP="007E7400">
      <w:pPr>
        <w:pStyle w:val="KeinLeerraum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 w:rsidRPr="005D7848">
        <w:rPr>
          <w:rFonts w:ascii="Source Sans Pro" w:hAnsi="Source Sans Pro"/>
          <w:sz w:val="24"/>
          <w:szCs w:val="24"/>
        </w:rPr>
        <w:t>Krankenkasse</w:t>
      </w:r>
    </w:p>
    <w:p w14:paraId="4C958659" w14:textId="77777777" w:rsidR="007E7400" w:rsidRPr="005D7848" w:rsidRDefault="007E7400" w:rsidP="007E7400">
      <w:pPr>
        <w:pStyle w:val="KeinLeerraum"/>
        <w:numPr>
          <w:ilvl w:val="0"/>
          <w:numId w:val="14"/>
        </w:numPr>
        <w:rPr>
          <w:rFonts w:ascii="Source Sans Pro" w:hAnsi="Source Sans Pro"/>
          <w:sz w:val="24"/>
          <w:szCs w:val="24"/>
        </w:rPr>
      </w:pPr>
      <w:r w:rsidRPr="005D7848">
        <w:rPr>
          <w:rFonts w:ascii="Source Sans Pro" w:hAnsi="Source Sans Pro"/>
          <w:sz w:val="24"/>
          <w:szCs w:val="24"/>
        </w:rPr>
        <w:t>Studierendenwerke (beispielsweise für die Bestätigung des zeitlichen Umfangs von Studienassistenzen)</w:t>
      </w:r>
    </w:p>
    <w:p w14:paraId="13F36F7B" w14:textId="77777777" w:rsidR="00115329" w:rsidRPr="00AA7F1D" w:rsidRDefault="00115329" w:rsidP="002F6169">
      <w:pPr>
        <w:pStyle w:val="KeinLeerraum"/>
        <w:rPr>
          <w:rFonts w:ascii="Source Sans Pro" w:hAnsi="Source Sans Pro"/>
          <w:sz w:val="24"/>
          <w:szCs w:val="24"/>
        </w:rPr>
      </w:pPr>
    </w:p>
    <w:p w14:paraId="7B0446D7" w14:textId="3FC5F35A" w:rsidR="0023294C" w:rsidRPr="00AA7F1D" w:rsidRDefault="003C3E9F" w:rsidP="0023294C">
      <w:pPr>
        <w:pStyle w:val="KeinLeerraum"/>
        <w:rPr>
          <w:rFonts w:ascii="Source Sans Pro" w:hAnsi="Source Sans Pro"/>
          <w:b/>
          <w:bCs/>
          <w:sz w:val="24"/>
          <w:szCs w:val="24"/>
          <w:u w:val="single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 xml:space="preserve">1. </w:t>
      </w:r>
      <w:r w:rsidR="0023294C" w:rsidRPr="00AA7F1D">
        <w:rPr>
          <w:rFonts w:ascii="Source Sans Pro" w:hAnsi="Source Sans Pro"/>
          <w:b/>
          <w:bCs/>
          <w:sz w:val="24"/>
          <w:szCs w:val="24"/>
          <w:u w:val="single"/>
        </w:rPr>
        <w:t>Beantragung von</w:t>
      </w:r>
      <w:r w:rsidR="008B612D" w:rsidRPr="00AA7F1D">
        <w:rPr>
          <w:rFonts w:ascii="Source Sans Pro" w:hAnsi="Source Sans Pro"/>
          <w:b/>
          <w:bCs/>
          <w:sz w:val="24"/>
          <w:szCs w:val="24"/>
          <w:u w:val="single"/>
        </w:rPr>
        <w:t xml:space="preserve"> </w:t>
      </w:r>
      <w:r w:rsidR="00915CC3" w:rsidRPr="00AA7F1D">
        <w:rPr>
          <w:rFonts w:ascii="Source Sans Pro" w:hAnsi="Source Sans Pro"/>
          <w:b/>
          <w:bCs/>
          <w:sz w:val="24"/>
          <w:szCs w:val="24"/>
          <w:u w:val="single"/>
        </w:rPr>
        <w:t>Assistenz</w:t>
      </w:r>
      <w:r w:rsidR="00A470D5">
        <w:rPr>
          <w:rFonts w:ascii="Source Sans Pro" w:hAnsi="Source Sans Pro"/>
          <w:b/>
          <w:bCs/>
          <w:sz w:val="24"/>
          <w:szCs w:val="24"/>
          <w:u w:val="single"/>
        </w:rPr>
        <w:t>l</w:t>
      </w:r>
      <w:r w:rsidR="008B612D" w:rsidRPr="00AA7F1D">
        <w:rPr>
          <w:rFonts w:ascii="Source Sans Pro" w:hAnsi="Source Sans Pro"/>
          <w:b/>
          <w:bCs/>
          <w:sz w:val="24"/>
          <w:szCs w:val="24"/>
          <w:u w:val="single"/>
        </w:rPr>
        <w:t>eistungen:</w:t>
      </w:r>
    </w:p>
    <w:p w14:paraId="76CACFBD" w14:textId="7B5D2B85" w:rsidR="003C3E9F" w:rsidRPr="005D7848" w:rsidRDefault="00336E09" w:rsidP="003C3E9F">
      <w:pPr>
        <w:pStyle w:val="KeinLeerraum"/>
        <w:rPr>
          <w:rFonts w:ascii="Source Sans Pro" w:hAnsi="Source Sans Pro"/>
          <w:sz w:val="24"/>
          <w:szCs w:val="24"/>
        </w:rPr>
      </w:pPr>
      <w:r w:rsidRPr="00336E09">
        <w:rPr>
          <w:rFonts w:ascii="Source Sans Pro" w:hAnsi="Source Sans Pro"/>
          <w:sz w:val="24"/>
          <w:szCs w:val="24"/>
        </w:rPr>
        <w:t>Falls</w:t>
      </w:r>
      <w:r>
        <w:rPr>
          <w:rFonts w:ascii="Source Sans Pro" w:hAnsi="Source Sans Pro"/>
          <w:sz w:val="24"/>
          <w:szCs w:val="24"/>
        </w:rPr>
        <w:t xml:space="preserve"> </w:t>
      </w:r>
      <w:proofErr w:type="gramStart"/>
      <w:r w:rsidR="002D1BB6">
        <w:rPr>
          <w:rFonts w:ascii="Source Sans Pro" w:hAnsi="Source Sans Pro"/>
          <w:sz w:val="24"/>
          <w:szCs w:val="24"/>
        </w:rPr>
        <w:t>nicht zutreffend</w:t>
      </w:r>
      <w:proofErr w:type="gramEnd"/>
      <w:r w:rsidR="003C3E9F">
        <w:rPr>
          <w:rFonts w:ascii="Source Sans Pro" w:hAnsi="Source Sans Pro"/>
          <w:sz w:val="24"/>
          <w:szCs w:val="24"/>
        </w:rPr>
        <w:t>: Bitte weiter zu 2.</w:t>
      </w:r>
    </w:p>
    <w:p w14:paraId="0AB40B24" w14:textId="24384E51" w:rsidR="002D1BB6" w:rsidRPr="00AA7F1D" w:rsidRDefault="002D4F33" w:rsidP="002F6169">
      <w:pPr>
        <w:pStyle w:val="KeinLeerraum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154521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4D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3E9F">
        <w:rPr>
          <w:rFonts w:ascii="Source Sans Pro" w:hAnsi="Source Sans Pro"/>
          <w:sz w:val="24"/>
          <w:szCs w:val="24"/>
        </w:rPr>
        <w:t>Ich beantrage Assistenz-Leistungen</w:t>
      </w:r>
      <w:r w:rsidR="002D1BB6">
        <w:rPr>
          <w:rFonts w:ascii="Source Sans Pro" w:hAnsi="Source Sans Pro"/>
          <w:sz w:val="24"/>
          <w:szCs w:val="24"/>
        </w:rPr>
        <w:t>.</w:t>
      </w:r>
    </w:p>
    <w:p w14:paraId="1C68B346" w14:textId="43C8238F" w:rsidR="00115329" w:rsidRDefault="00115329">
      <w:pPr>
        <w:pStyle w:val="KeinLeerraum"/>
        <w:rPr>
          <w:rFonts w:ascii="Source Sans Pro" w:hAnsi="Source Sans Pro"/>
          <w:sz w:val="24"/>
          <w:szCs w:val="24"/>
        </w:rPr>
      </w:pPr>
      <w:r w:rsidRPr="00AA7F1D">
        <w:rPr>
          <w:rFonts w:ascii="Source Sans Pro" w:hAnsi="Source Sans Pro"/>
          <w:sz w:val="24"/>
          <w:szCs w:val="24"/>
        </w:rPr>
        <w:t xml:space="preserve">Erhalten Sie bereits </w:t>
      </w:r>
      <w:r w:rsidR="00AA2872">
        <w:rPr>
          <w:rFonts w:ascii="Source Sans Pro" w:hAnsi="Source Sans Pro"/>
          <w:sz w:val="24"/>
          <w:szCs w:val="24"/>
        </w:rPr>
        <w:t>Assistenz-</w:t>
      </w:r>
      <w:r w:rsidRPr="00AA7F1D">
        <w:rPr>
          <w:rFonts w:ascii="Source Sans Pro" w:hAnsi="Source Sans Pro"/>
          <w:sz w:val="24"/>
          <w:szCs w:val="24"/>
        </w:rPr>
        <w:t xml:space="preserve">Leistungen in Deutschland (z.B. </w:t>
      </w:r>
      <w:r w:rsidR="00AA2872">
        <w:rPr>
          <w:rFonts w:ascii="Source Sans Pro" w:hAnsi="Source Sans Pro"/>
          <w:sz w:val="24"/>
          <w:szCs w:val="24"/>
        </w:rPr>
        <w:t xml:space="preserve">durch </w:t>
      </w:r>
      <w:r w:rsidRPr="00AA7F1D">
        <w:rPr>
          <w:rFonts w:ascii="Source Sans Pro" w:hAnsi="Source Sans Pro"/>
          <w:sz w:val="24"/>
          <w:szCs w:val="24"/>
        </w:rPr>
        <w:t>Bezirks</w:t>
      </w:r>
      <w:r w:rsidR="00A470D5">
        <w:rPr>
          <w:rFonts w:ascii="Source Sans Pro" w:hAnsi="Source Sans Pro"/>
          <w:sz w:val="24"/>
          <w:szCs w:val="24"/>
        </w:rPr>
        <w:t xml:space="preserve">- oder </w:t>
      </w:r>
      <w:r w:rsidRPr="00AA7F1D">
        <w:rPr>
          <w:rFonts w:ascii="Source Sans Pro" w:hAnsi="Source Sans Pro"/>
          <w:sz w:val="24"/>
          <w:szCs w:val="24"/>
        </w:rPr>
        <w:t>Landschaftsverwaltung, Integrations- oder Sozial</w:t>
      </w:r>
      <w:r w:rsidR="00AA2872">
        <w:rPr>
          <w:rFonts w:ascii="Source Sans Pro" w:hAnsi="Source Sans Pro"/>
          <w:sz w:val="24"/>
          <w:szCs w:val="24"/>
        </w:rPr>
        <w:t>amt</w:t>
      </w:r>
      <w:r w:rsidR="008B612D" w:rsidRPr="00AA7F1D">
        <w:rPr>
          <w:rFonts w:ascii="Source Sans Pro" w:hAnsi="Source Sans Pro"/>
          <w:sz w:val="24"/>
          <w:szCs w:val="24"/>
        </w:rPr>
        <w:t xml:space="preserve">, </w:t>
      </w:r>
      <w:r w:rsidR="003A0C35" w:rsidRPr="00AA7F1D">
        <w:rPr>
          <w:rFonts w:ascii="Source Sans Pro" w:hAnsi="Source Sans Pro"/>
          <w:sz w:val="24"/>
          <w:szCs w:val="24"/>
        </w:rPr>
        <w:t>Pflegekasse, Rentenversicherung</w:t>
      </w:r>
      <w:r w:rsidRPr="00AA7F1D">
        <w:rPr>
          <w:rFonts w:ascii="Source Sans Pro" w:hAnsi="Source Sans Pro"/>
          <w:sz w:val="24"/>
          <w:szCs w:val="24"/>
        </w:rPr>
        <w:t>)</w:t>
      </w:r>
      <w:r w:rsidR="002D1BB6">
        <w:rPr>
          <w:rFonts w:ascii="Source Sans Pro" w:hAnsi="Source Sans Pro"/>
          <w:sz w:val="24"/>
          <w:szCs w:val="24"/>
        </w:rPr>
        <w:t>?</w:t>
      </w:r>
    </w:p>
    <w:p w14:paraId="73E95FE6" w14:textId="63BDE9AA" w:rsidR="00915CC3" w:rsidRPr="00AA7F1D" w:rsidRDefault="002D4F33" w:rsidP="00AA7F1D">
      <w:pPr>
        <w:pStyle w:val="KeinLeerraum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62870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7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5329" w:rsidRPr="00AA7F1D">
        <w:rPr>
          <w:rFonts w:ascii="Source Sans Pro" w:hAnsi="Source Sans Pro"/>
          <w:sz w:val="24"/>
          <w:szCs w:val="24"/>
        </w:rPr>
        <w:t xml:space="preserve">Ja </w:t>
      </w:r>
    </w:p>
    <w:p w14:paraId="2F9842DF" w14:textId="28159392" w:rsidR="00A470D5" w:rsidRPr="00A470D5" w:rsidRDefault="00A470D5" w:rsidP="00AA7F1D">
      <w:pPr>
        <w:pStyle w:val="KeinLeerraum"/>
        <w:numPr>
          <w:ilvl w:val="0"/>
          <w:numId w:val="11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In diesem Fall</w:t>
      </w:r>
      <w:r w:rsidRPr="005D7848">
        <w:rPr>
          <w:rFonts w:ascii="Source Sans Pro" w:hAnsi="Source Sans Pro"/>
          <w:b/>
          <w:bCs/>
          <w:sz w:val="24"/>
          <w:szCs w:val="24"/>
        </w:rPr>
        <w:t xml:space="preserve"> ist </w:t>
      </w:r>
      <w:r>
        <w:rPr>
          <w:rFonts w:ascii="Source Sans Pro" w:hAnsi="Source Sans Pro"/>
          <w:b/>
          <w:bCs/>
          <w:sz w:val="24"/>
          <w:szCs w:val="24"/>
        </w:rPr>
        <w:t xml:space="preserve">bei dem jeweiligen Kostenträger </w:t>
      </w:r>
      <w:r w:rsidRPr="005D7848">
        <w:rPr>
          <w:rFonts w:ascii="Source Sans Pro" w:hAnsi="Source Sans Pro"/>
          <w:b/>
          <w:bCs/>
          <w:sz w:val="24"/>
          <w:szCs w:val="24"/>
        </w:rPr>
        <w:t xml:space="preserve">ein Antrag </w:t>
      </w:r>
      <w:r>
        <w:rPr>
          <w:rFonts w:ascii="Source Sans Pro" w:hAnsi="Source Sans Pro"/>
          <w:b/>
          <w:bCs/>
          <w:sz w:val="24"/>
          <w:szCs w:val="24"/>
        </w:rPr>
        <w:t>auf</w:t>
      </w:r>
      <w:r w:rsidRPr="005D7848">
        <w:rPr>
          <w:rFonts w:ascii="Source Sans Pro" w:hAnsi="Source Sans Pro"/>
          <w:b/>
          <w:bCs/>
          <w:sz w:val="24"/>
          <w:szCs w:val="24"/>
        </w:rPr>
        <w:t xml:space="preserve"> Kostenübernahme im Ausland zu stellen. </w:t>
      </w:r>
    </w:p>
    <w:p w14:paraId="40474D96" w14:textId="77777777" w:rsidR="00A470D5" w:rsidRDefault="00A470D5" w:rsidP="00AA7F1D">
      <w:pPr>
        <w:pStyle w:val="KeinLeerraum"/>
        <w:numPr>
          <w:ilvl w:val="0"/>
          <w:numId w:val="11"/>
        </w:numPr>
        <w:rPr>
          <w:rFonts w:ascii="Source Sans Pro" w:hAnsi="Source Sans Pro"/>
          <w:sz w:val="24"/>
          <w:szCs w:val="24"/>
        </w:rPr>
      </w:pPr>
      <w:r w:rsidRPr="00AA7F1D">
        <w:rPr>
          <w:rFonts w:ascii="Source Sans Pro" w:hAnsi="Source Sans Pro"/>
          <w:sz w:val="24"/>
          <w:szCs w:val="24"/>
        </w:rPr>
        <w:t xml:space="preserve">Bitte Ablehnungsbescheid oder (Teil-) Zusage des Kostenträgers für die Übernahme der Kosten im Ausland beifügen </w:t>
      </w:r>
    </w:p>
    <w:p w14:paraId="60F1305A" w14:textId="6A5FD11C" w:rsidR="00CF7530" w:rsidRPr="00A470D5" w:rsidRDefault="0023294C" w:rsidP="00A470D5">
      <w:pPr>
        <w:pStyle w:val="KeinLeerraum"/>
        <w:numPr>
          <w:ilvl w:val="0"/>
          <w:numId w:val="11"/>
        </w:numPr>
        <w:rPr>
          <w:rFonts w:ascii="Source Sans Pro" w:hAnsi="Source Sans Pro"/>
          <w:sz w:val="24"/>
          <w:szCs w:val="24"/>
        </w:rPr>
      </w:pPr>
      <w:r w:rsidRPr="00AA7F1D">
        <w:rPr>
          <w:rFonts w:ascii="Source Sans Pro" w:hAnsi="Source Sans Pro"/>
          <w:sz w:val="24"/>
          <w:szCs w:val="24"/>
        </w:rPr>
        <w:t>Bitte</w:t>
      </w:r>
      <w:r w:rsidR="00714266" w:rsidRPr="00AA7F1D">
        <w:rPr>
          <w:rFonts w:ascii="Source Sans Pro" w:hAnsi="Source Sans Pro"/>
          <w:sz w:val="24"/>
          <w:szCs w:val="24"/>
        </w:rPr>
        <w:t xml:space="preserve"> qualifizierte Nachweise über </w:t>
      </w:r>
      <w:r w:rsidR="00A470D5">
        <w:rPr>
          <w:rFonts w:ascii="Source Sans Pro" w:hAnsi="Source Sans Pro"/>
          <w:sz w:val="24"/>
          <w:szCs w:val="24"/>
        </w:rPr>
        <w:t xml:space="preserve">Notwendigkeit und </w:t>
      </w:r>
      <w:r w:rsidR="00714266" w:rsidRPr="00AA7F1D">
        <w:rPr>
          <w:rFonts w:ascii="Source Sans Pro" w:hAnsi="Source Sans Pro"/>
          <w:sz w:val="24"/>
          <w:szCs w:val="24"/>
        </w:rPr>
        <w:t>beantragten</w:t>
      </w:r>
      <w:r w:rsidRPr="00AA7F1D">
        <w:rPr>
          <w:rFonts w:ascii="Source Sans Pro" w:hAnsi="Source Sans Pro"/>
          <w:sz w:val="24"/>
          <w:szCs w:val="24"/>
        </w:rPr>
        <w:t xml:space="preserve"> </w:t>
      </w:r>
      <w:r w:rsidR="00714266" w:rsidRPr="00AA7F1D">
        <w:rPr>
          <w:rFonts w:ascii="Source Sans Pro" w:hAnsi="Source Sans Pro"/>
          <w:sz w:val="24"/>
          <w:szCs w:val="24"/>
        </w:rPr>
        <w:t xml:space="preserve">Umfang der Leistungen im Ausland </w:t>
      </w:r>
      <w:r w:rsidR="00AA2872">
        <w:rPr>
          <w:rFonts w:ascii="Source Sans Pro" w:hAnsi="Source Sans Pro"/>
          <w:sz w:val="24"/>
          <w:szCs w:val="24"/>
        </w:rPr>
        <w:t xml:space="preserve">beifügen </w:t>
      </w:r>
      <w:r w:rsidR="00714266" w:rsidRPr="00AA7F1D">
        <w:rPr>
          <w:rFonts w:ascii="Source Sans Pro" w:hAnsi="Source Sans Pro"/>
          <w:sz w:val="24"/>
          <w:szCs w:val="24"/>
        </w:rPr>
        <w:t>(beispielsweise in Anlehnung an die</w:t>
      </w:r>
      <w:r w:rsidR="00AA2872">
        <w:rPr>
          <w:rFonts w:ascii="Source Sans Pro" w:hAnsi="Source Sans Pro"/>
          <w:sz w:val="24"/>
          <w:szCs w:val="24"/>
        </w:rPr>
        <w:t xml:space="preserve"> in Deutschland</w:t>
      </w:r>
      <w:r w:rsidR="00714266" w:rsidRPr="00AA7F1D">
        <w:rPr>
          <w:rFonts w:ascii="Source Sans Pro" w:hAnsi="Source Sans Pro"/>
          <w:sz w:val="24"/>
          <w:szCs w:val="24"/>
        </w:rPr>
        <w:t xml:space="preserve"> empfangenen Leistungen)</w:t>
      </w:r>
    </w:p>
    <w:p w14:paraId="0C1801AD" w14:textId="2BBAA835" w:rsidR="00714266" w:rsidRDefault="002D4F33" w:rsidP="00AA25A2">
      <w:pPr>
        <w:pStyle w:val="KeinLeerraum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-174185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5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7530" w:rsidRPr="00AA7F1D">
        <w:rPr>
          <w:rFonts w:ascii="Source Sans Pro" w:hAnsi="Source Sans Pro"/>
          <w:sz w:val="24"/>
          <w:szCs w:val="24"/>
        </w:rPr>
        <w:t>Nein</w:t>
      </w:r>
    </w:p>
    <w:p w14:paraId="660E4D25" w14:textId="6D4AC0AA" w:rsidR="002F6169" w:rsidRPr="00AA7F1D" w:rsidRDefault="00714266" w:rsidP="00AA7F1D">
      <w:pPr>
        <w:pStyle w:val="KeinLeerraum"/>
        <w:numPr>
          <w:ilvl w:val="0"/>
          <w:numId w:val="11"/>
        </w:numPr>
        <w:rPr>
          <w:rFonts w:ascii="Source Sans Pro" w:hAnsi="Source Sans Pro"/>
          <w:sz w:val="24"/>
          <w:szCs w:val="24"/>
        </w:rPr>
      </w:pPr>
      <w:r w:rsidRPr="00AA7F1D">
        <w:rPr>
          <w:rFonts w:ascii="Source Sans Pro" w:hAnsi="Source Sans Pro"/>
          <w:sz w:val="24"/>
          <w:szCs w:val="24"/>
        </w:rPr>
        <w:t xml:space="preserve">Bitte qualifizierte Nachweise über </w:t>
      </w:r>
      <w:r w:rsidR="003F5305">
        <w:rPr>
          <w:rFonts w:ascii="Source Sans Pro" w:hAnsi="Source Sans Pro"/>
          <w:sz w:val="24"/>
          <w:szCs w:val="24"/>
        </w:rPr>
        <w:t xml:space="preserve">Notwendigkeit </w:t>
      </w:r>
      <w:r w:rsidR="00A470D5">
        <w:rPr>
          <w:rFonts w:ascii="Source Sans Pro" w:hAnsi="Source Sans Pro"/>
          <w:sz w:val="24"/>
          <w:szCs w:val="24"/>
        </w:rPr>
        <w:t xml:space="preserve">und </w:t>
      </w:r>
      <w:r w:rsidRPr="00AA7F1D">
        <w:rPr>
          <w:rFonts w:ascii="Source Sans Pro" w:hAnsi="Source Sans Pro"/>
          <w:sz w:val="24"/>
          <w:szCs w:val="24"/>
        </w:rPr>
        <w:t>beantragten Umfang der Leistungen im Ausland beifügen</w:t>
      </w:r>
    </w:p>
    <w:p w14:paraId="17A8A895" w14:textId="77777777" w:rsidR="00714266" w:rsidRPr="00AA7F1D" w:rsidRDefault="00714266" w:rsidP="002F6169">
      <w:pPr>
        <w:pStyle w:val="KeinLeerraum"/>
        <w:rPr>
          <w:rFonts w:ascii="Source Sans Pro" w:hAnsi="Source Sans Pro"/>
          <w:b/>
          <w:bCs/>
          <w:sz w:val="24"/>
          <w:szCs w:val="24"/>
          <w:highlight w:val="cyan"/>
        </w:rPr>
      </w:pPr>
    </w:p>
    <w:p w14:paraId="4BEF499A" w14:textId="5A118D70" w:rsidR="00336E09" w:rsidRDefault="003C3E9F" w:rsidP="00AA2872">
      <w:pPr>
        <w:pStyle w:val="KeinLeerraum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  <w:u w:val="single"/>
        </w:rPr>
        <w:t>2.</w:t>
      </w:r>
      <w:r w:rsidR="00EA6D02">
        <w:rPr>
          <w:rFonts w:ascii="Source Sans Pro" w:hAnsi="Source Sans Pro"/>
          <w:b/>
          <w:bCs/>
          <w:sz w:val="24"/>
          <w:szCs w:val="24"/>
          <w:u w:val="single"/>
        </w:rPr>
        <w:t xml:space="preserve"> </w:t>
      </w:r>
      <w:r w:rsidR="0023294C" w:rsidRPr="00AA7F1D">
        <w:rPr>
          <w:rFonts w:ascii="Source Sans Pro" w:hAnsi="Source Sans Pro"/>
          <w:b/>
          <w:bCs/>
          <w:sz w:val="24"/>
          <w:szCs w:val="24"/>
          <w:u w:val="single"/>
        </w:rPr>
        <w:t xml:space="preserve">Beantragung von </w:t>
      </w:r>
      <w:r w:rsidR="008B612D" w:rsidRPr="00AA7F1D">
        <w:rPr>
          <w:rFonts w:ascii="Source Sans Pro" w:hAnsi="Source Sans Pro"/>
          <w:b/>
          <w:bCs/>
          <w:sz w:val="24"/>
          <w:szCs w:val="24"/>
          <w:u w:val="single"/>
        </w:rPr>
        <w:t>H</w:t>
      </w:r>
      <w:r w:rsidR="009B22CD">
        <w:rPr>
          <w:rFonts w:ascii="Source Sans Pro" w:hAnsi="Source Sans Pro"/>
          <w:b/>
          <w:bCs/>
          <w:sz w:val="24"/>
          <w:szCs w:val="24"/>
          <w:u w:val="single"/>
        </w:rPr>
        <w:t>eil</w:t>
      </w:r>
      <w:r w:rsidR="003007DD">
        <w:rPr>
          <w:rFonts w:ascii="Source Sans Pro" w:hAnsi="Source Sans Pro"/>
          <w:b/>
          <w:bCs/>
          <w:sz w:val="24"/>
          <w:szCs w:val="24"/>
          <w:u w:val="single"/>
        </w:rPr>
        <w:t>-</w:t>
      </w:r>
      <w:r w:rsidR="008B612D" w:rsidRPr="00AA7F1D">
        <w:rPr>
          <w:rFonts w:ascii="Source Sans Pro" w:hAnsi="Source Sans Pro"/>
          <w:b/>
          <w:bCs/>
          <w:sz w:val="24"/>
          <w:szCs w:val="24"/>
          <w:u w:val="single"/>
        </w:rPr>
        <w:t xml:space="preserve"> </w:t>
      </w:r>
      <w:r w:rsidR="00C13096">
        <w:rPr>
          <w:rFonts w:ascii="Source Sans Pro" w:hAnsi="Source Sans Pro"/>
          <w:b/>
          <w:bCs/>
          <w:sz w:val="24"/>
          <w:szCs w:val="24"/>
          <w:u w:val="single"/>
        </w:rPr>
        <w:t>und</w:t>
      </w:r>
      <w:r w:rsidR="00B665B9" w:rsidRPr="00AA7F1D">
        <w:rPr>
          <w:rFonts w:ascii="Source Sans Pro" w:hAnsi="Source Sans Pro"/>
          <w:b/>
          <w:bCs/>
          <w:sz w:val="24"/>
          <w:szCs w:val="24"/>
          <w:u w:val="single"/>
        </w:rPr>
        <w:t xml:space="preserve"> H</w:t>
      </w:r>
      <w:r w:rsidR="009B22CD">
        <w:rPr>
          <w:rFonts w:ascii="Source Sans Pro" w:hAnsi="Source Sans Pro"/>
          <w:b/>
          <w:bCs/>
          <w:sz w:val="24"/>
          <w:szCs w:val="24"/>
          <w:u w:val="single"/>
        </w:rPr>
        <w:t>ilfs</w:t>
      </w:r>
      <w:r w:rsidR="00B665B9" w:rsidRPr="00AA7F1D">
        <w:rPr>
          <w:rFonts w:ascii="Source Sans Pro" w:hAnsi="Source Sans Pro"/>
          <w:b/>
          <w:bCs/>
          <w:sz w:val="24"/>
          <w:szCs w:val="24"/>
          <w:u w:val="single"/>
        </w:rPr>
        <w:t>mittel</w:t>
      </w:r>
      <w:r w:rsidR="00190EFD" w:rsidRPr="00AA7F1D">
        <w:rPr>
          <w:rFonts w:ascii="Source Sans Pro" w:hAnsi="Source Sans Pro"/>
          <w:b/>
          <w:bCs/>
          <w:sz w:val="24"/>
          <w:szCs w:val="24"/>
          <w:u w:val="single"/>
        </w:rPr>
        <w:t>n</w:t>
      </w:r>
      <w:r w:rsidR="008B612D" w:rsidRPr="00AA7F1D">
        <w:rPr>
          <w:rFonts w:ascii="Source Sans Pro" w:hAnsi="Source Sans Pro"/>
          <w:b/>
          <w:bCs/>
          <w:sz w:val="24"/>
          <w:szCs w:val="24"/>
          <w:u w:val="single"/>
        </w:rPr>
        <w:t>:</w:t>
      </w:r>
    </w:p>
    <w:p w14:paraId="4DFC2F6F" w14:textId="396DCA94" w:rsidR="00AA2872" w:rsidRPr="00AA2872" w:rsidRDefault="00AA2872" w:rsidP="00AA2872">
      <w:pPr>
        <w:pStyle w:val="KeinLeerraum"/>
        <w:rPr>
          <w:rFonts w:ascii="Source Sans Pro" w:hAnsi="Source Sans Pro"/>
          <w:sz w:val="24"/>
          <w:szCs w:val="24"/>
        </w:rPr>
      </w:pPr>
      <w:r w:rsidRPr="00AA2872">
        <w:rPr>
          <w:rFonts w:ascii="Source Sans Pro" w:hAnsi="Source Sans Pro"/>
          <w:sz w:val="24"/>
          <w:szCs w:val="24"/>
        </w:rPr>
        <w:t xml:space="preserve">Die Kostenerstattung </w:t>
      </w:r>
      <w:r>
        <w:rPr>
          <w:rFonts w:ascii="Source Sans Pro" w:hAnsi="Source Sans Pro"/>
          <w:sz w:val="24"/>
          <w:szCs w:val="24"/>
        </w:rPr>
        <w:t>von H</w:t>
      </w:r>
      <w:r w:rsidR="009B22CD">
        <w:rPr>
          <w:rFonts w:ascii="Source Sans Pro" w:hAnsi="Source Sans Pro"/>
          <w:sz w:val="24"/>
          <w:szCs w:val="24"/>
        </w:rPr>
        <w:t>eil</w:t>
      </w:r>
      <w:r>
        <w:rPr>
          <w:rFonts w:ascii="Source Sans Pro" w:hAnsi="Source Sans Pro"/>
          <w:sz w:val="24"/>
          <w:szCs w:val="24"/>
        </w:rPr>
        <w:t>- und H</w:t>
      </w:r>
      <w:r w:rsidR="009B22CD">
        <w:rPr>
          <w:rFonts w:ascii="Source Sans Pro" w:hAnsi="Source Sans Pro"/>
          <w:sz w:val="24"/>
          <w:szCs w:val="24"/>
        </w:rPr>
        <w:t>ilfs</w:t>
      </w:r>
      <w:r>
        <w:rPr>
          <w:rFonts w:ascii="Source Sans Pro" w:hAnsi="Source Sans Pro"/>
          <w:sz w:val="24"/>
          <w:szCs w:val="24"/>
        </w:rPr>
        <w:t xml:space="preserve">mitteln </w:t>
      </w:r>
      <w:r w:rsidRPr="00AA2872">
        <w:rPr>
          <w:rFonts w:ascii="Source Sans Pro" w:hAnsi="Source Sans Pro"/>
          <w:sz w:val="24"/>
          <w:szCs w:val="24"/>
        </w:rPr>
        <w:t>erfolgt grundsätzlich für alle EU-Länder sowie in Island, Liechtenstein, Norwegen und d</w:t>
      </w:r>
      <w:r w:rsidR="002D1BB6">
        <w:rPr>
          <w:rFonts w:ascii="Source Sans Pro" w:hAnsi="Source Sans Pro"/>
          <w:sz w:val="24"/>
          <w:szCs w:val="24"/>
        </w:rPr>
        <w:t>er</w:t>
      </w:r>
      <w:r w:rsidRPr="00AA2872">
        <w:rPr>
          <w:rFonts w:ascii="Source Sans Pro" w:hAnsi="Source Sans Pro"/>
          <w:sz w:val="24"/>
          <w:szCs w:val="24"/>
        </w:rPr>
        <w:t xml:space="preserve"> Schweiz über die deutsche gesetzliche Krankenversicherung</w:t>
      </w:r>
      <w:r w:rsidR="007E7400">
        <w:rPr>
          <w:rFonts w:ascii="Source Sans Pro" w:hAnsi="Source Sans Pro"/>
          <w:sz w:val="24"/>
          <w:szCs w:val="24"/>
        </w:rPr>
        <w:t xml:space="preserve"> und im </w:t>
      </w:r>
      <w:r w:rsidRPr="00AA2872">
        <w:rPr>
          <w:rFonts w:ascii="Source Sans Pro" w:hAnsi="Source Sans Pro"/>
          <w:sz w:val="24"/>
          <w:szCs w:val="24"/>
        </w:rPr>
        <w:t>außereuropäischen Ausland</w:t>
      </w:r>
      <w:r w:rsidR="007E7400">
        <w:rPr>
          <w:rFonts w:ascii="Source Sans Pro" w:hAnsi="Source Sans Pro"/>
          <w:sz w:val="24"/>
          <w:szCs w:val="24"/>
        </w:rPr>
        <w:t xml:space="preserve"> </w:t>
      </w:r>
      <w:r w:rsidR="00336E09">
        <w:rPr>
          <w:rFonts w:ascii="Source Sans Pro" w:hAnsi="Source Sans Pro"/>
          <w:sz w:val="24"/>
          <w:szCs w:val="24"/>
        </w:rPr>
        <w:t xml:space="preserve">durch </w:t>
      </w:r>
      <w:r w:rsidR="007E7400">
        <w:rPr>
          <w:rFonts w:ascii="Source Sans Pro" w:hAnsi="Source Sans Pro"/>
          <w:sz w:val="24"/>
          <w:szCs w:val="24"/>
        </w:rPr>
        <w:t>eine den individuellen</w:t>
      </w:r>
      <w:r w:rsidRPr="00AA2872">
        <w:rPr>
          <w:rFonts w:ascii="Source Sans Pro" w:hAnsi="Source Sans Pro"/>
          <w:sz w:val="24"/>
          <w:szCs w:val="24"/>
        </w:rPr>
        <w:t xml:space="preserve"> Anforderungen entsprechend</w:t>
      </w:r>
      <w:r w:rsidR="007E7400">
        <w:rPr>
          <w:rFonts w:ascii="Source Sans Pro" w:hAnsi="Source Sans Pro"/>
          <w:sz w:val="24"/>
          <w:szCs w:val="24"/>
        </w:rPr>
        <w:t>e</w:t>
      </w:r>
      <w:r w:rsidRPr="00AA2872">
        <w:rPr>
          <w:rFonts w:ascii="Source Sans Pro" w:hAnsi="Source Sans Pro"/>
          <w:sz w:val="24"/>
          <w:szCs w:val="24"/>
        </w:rPr>
        <w:t xml:space="preserve"> Auslands</w:t>
      </w:r>
      <w:r w:rsidR="007E7400">
        <w:rPr>
          <w:rFonts w:ascii="Source Sans Pro" w:hAnsi="Source Sans Pro"/>
          <w:sz w:val="24"/>
          <w:szCs w:val="24"/>
        </w:rPr>
        <w:t>reise</w:t>
      </w:r>
      <w:r w:rsidRPr="00AA2872">
        <w:rPr>
          <w:rFonts w:ascii="Source Sans Pro" w:hAnsi="Source Sans Pro"/>
          <w:sz w:val="24"/>
          <w:szCs w:val="24"/>
        </w:rPr>
        <w:t>krankenversicherun</w:t>
      </w:r>
      <w:r w:rsidR="007E7400">
        <w:rPr>
          <w:rFonts w:ascii="Source Sans Pro" w:hAnsi="Source Sans Pro"/>
          <w:sz w:val="24"/>
          <w:szCs w:val="24"/>
        </w:rPr>
        <w:t>g</w:t>
      </w:r>
      <w:r w:rsidRPr="00AA2872">
        <w:rPr>
          <w:rFonts w:ascii="Source Sans Pro" w:hAnsi="Source Sans Pro"/>
          <w:sz w:val="24"/>
          <w:szCs w:val="24"/>
        </w:rPr>
        <w:t>.</w:t>
      </w:r>
      <w:r w:rsidR="00336E09" w:rsidRPr="00336E09">
        <w:rPr>
          <w:rFonts w:ascii="Source Sans Pro" w:hAnsi="Source Sans Pro"/>
          <w:sz w:val="24"/>
          <w:szCs w:val="24"/>
        </w:rPr>
        <w:t xml:space="preserve"> </w:t>
      </w:r>
      <w:r w:rsidR="00336E09" w:rsidRPr="00AA2872">
        <w:rPr>
          <w:rFonts w:ascii="Source Sans Pro" w:hAnsi="Source Sans Pro"/>
          <w:sz w:val="24"/>
          <w:szCs w:val="24"/>
        </w:rPr>
        <w:t>Sollten dennoch auslandsbedingte Mehrkosten beantragt werden, ist dies ausreichend zu begründen</w:t>
      </w:r>
      <w:r w:rsidR="002D1BB6">
        <w:rPr>
          <w:rFonts w:ascii="Source Sans Pro" w:hAnsi="Source Sans Pro"/>
          <w:sz w:val="24"/>
          <w:szCs w:val="24"/>
        </w:rPr>
        <w:t>.</w:t>
      </w:r>
    </w:p>
    <w:p w14:paraId="1B56CAC9" w14:textId="3693D494" w:rsidR="00336E09" w:rsidRDefault="002D4F33" w:rsidP="00336E09">
      <w:pPr>
        <w:pStyle w:val="KeinLeerraum"/>
        <w:rPr>
          <w:rFonts w:ascii="Source Sans Pro" w:hAnsi="Source Sans Pro"/>
          <w:sz w:val="24"/>
          <w:szCs w:val="24"/>
        </w:rPr>
      </w:pPr>
      <w:sdt>
        <w:sdtPr>
          <w:rPr>
            <w:rFonts w:ascii="Source Sans Pro" w:hAnsi="Source Sans Pro"/>
            <w:sz w:val="24"/>
            <w:szCs w:val="24"/>
          </w:rPr>
          <w:id w:val="14518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E0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6E09">
        <w:rPr>
          <w:rFonts w:ascii="Source Sans Pro" w:hAnsi="Source Sans Pro"/>
          <w:sz w:val="24"/>
          <w:szCs w:val="24"/>
        </w:rPr>
        <w:t>Ich beantrage Heil-/ Hilfsmittel, da die Kosten nicht durch meine Krankenversicherung gedeckt werden.</w:t>
      </w:r>
      <w:r w:rsidR="00336E09" w:rsidRPr="00336E09">
        <w:rPr>
          <w:rFonts w:ascii="Source Sans Pro" w:hAnsi="Source Sans Pro"/>
          <w:sz w:val="24"/>
          <w:szCs w:val="24"/>
        </w:rPr>
        <w:t xml:space="preserve"> </w:t>
      </w:r>
    </w:p>
    <w:p w14:paraId="295A1808" w14:textId="002CAED5" w:rsidR="00336E09" w:rsidRPr="00AA7F1D" w:rsidRDefault="00336E09" w:rsidP="00AA7F1D">
      <w:pPr>
        <w:pStyle w:val="KeinLeerraum"/>
        <w:numPr>
          <w:ilvl w:val="0"/>
          <w:numId w:val="15"/>
        </w:num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Bitte eine </w:t>
      </w:r>
      <w:r w:rsidRPr="00AA2872">
        <w:rPr>
          <w:rFonts w:ascii="Source Sans Pro" w:hAnsi="Source Sans Pro"/>
          <w:sz w:val="24"/>
          <w:szCs w:val="24"/>
        </w:rPr>
        <w:t>fachärztlich</w:t>
      </w:r>
      <w:r>
        <w:rPr>
          <w:rFonts w:ascii="Source Sans Pro" w:hAnsi="Source Sans Pro"/>
          <w:sz w:val="24"/>
          <w:szCs w:val="24"/>
        </w:rPr>
        <w:t>e</w:t>
      </w:r>
      <w:r w:rsidRPr="00AA2872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Bescheinigung über die </w:t>
      </w:r>
      <w:r w:rsidRPr="00AA2872">
        <w:rPr>
          <w:rFonts w:ascii="Source Sans Pro" w:hAnsi="Source Sans Pro"/>
          <w:sz w:val="24"/>
          <w:szCs w:val="24"/>
        </w:rPr>
        <w:t xml:space="preserve">Notwendigkeit </w:t>
      </w:r>
      <w:r>
        <w:rPr>
          <w:rFonts w:ascii="Source Sans Pro" w:hAnsi="Source Sans Pro"/>
          <w:sz w:val="24"/>
          <w:szCs w:val="24"/>
        </w:rPr>
        <w:t>und eine</w:t>
      </w:r>
      <w:r w:rsidRPr="00AA2872">
        <w:rPr>
          <w:rFonts w:ascii="Source Sans Pro" w:hAnsi="Source Sans Pro"/>
          <w:sz w:val="24"/>
          <w:szCs w:val="24"/>
        </w:rPr>
        <w:t xml:space="preserve"> aussage</w:t>
      </w:r>
      <w:r>
        <w:rPr>
          <w:rFonts w:ascii="Source Sans Pro" w:hAnsi="Source Sans Pro"/>
          <w:sz w:val="24"/>
          <w:szCs w:val="24"/>
        </w:rPr>
        <w:t>kräftige Ablehnung</w:t>
      </w:r>
      <w:r w:rsidRPr="00AA2872">
        <w:rPr>
          <w:rFonts w:ascii="Source Sans Pro" w:hAnsi="Source Sans Pro"/>
          <w:sz w:val="24"/>
          <w:szCs w:val="24"/>
        </w:rPr>
        <w:t xml:space="preserve"> durch die Krankenversicherung</w:t>
      </w:r>
      <w:r>
        <w:rPr>
          <w:rFonts w:ascii="Source Sans Pro" w:hAnsi="Source Sans Pro"/>
          <w:sz w:val="24"/>
          <w:szCs w:val="24"/>
        </w:rPr>
        <w:t xml:space="preserve"> beifügen.</w:t>
      </w:r>
    </w:p>
    <w:p w14:paraId="503BCD6F" w14:textId="77777777" w:rsidR="00A22C82" w:rsidRPr="00AA7F1D" w:rsidRDefault="00A22C82" w:rsidP="00F44814">
      <w:pPr>
        <w:pStyle w:val="KeinLeerraum"/>
        <w:rPr>
          <w:rFonts w:ascii="Source Sans Pro" w:hAnsi="Source Sans Pro"/>
          <w:sz w:val="24"/>
          <w:szCs w:val="24"/>
        </w:rPr>
      </w:pPr>
    </w:p>
    <w:p w14:paraId="7E3B3191" w14:textId="173ACB74" w:rsidR="00B665B9" w:rsidRPr="00AA7F1D" w:rsidRDefault="002041E0" w:rsidP="002F6169">
      <w:pPr>
        <w:pStyle w:val="KeinLeerraum"/>
        <w:rPr>
          <w:rFonts w:ascii="Source Sans Pro" w:hAnsi="Source Sans Pro"/>
          <w:sz w:val="24"/>
          <w:szCs w:val="24"/>
        </w:rPr>
      </w:pPr>
      <w:r w:rsidRPr="00AA7F1D">
        <w:rPr>
          <w:rFonts w:ascii="Source Sans Pro" w:hAnsi="Source Sans Pro"/>
          <w:b/>
          <w:bCs/>
          <w:sz w:val="24"/>
          <w:szCs w:val="24"/>
        </w:rPr>
        <w:t>Hiermit bestätige ich</w:t>
      </w:r>
      <w:r w:rsidR="00714266" w:rsidRPr="00AA7F1D">
        <w:rPr>
          <w:rFonts w:ascii="Source Sans Pro" w:hAnsi="Source Sans Pro"/>
          <w:b/>
          <w:bCs/>
          <w:sz w:val="24"/>
          <w:szCs w:val="24"/>
        </w:rPr>
        <w:t xml:space="preserve"> die Richtigkeit der </w:t>
      </w:r>
      <w:r w:rsidRPr="00AA7F1D">
        <w:rPr>
          <w:rFonts w:ascii="Source Sans Pro" w:hAnsi="Source Sans Pro"/>
          <w:b/>
          <w:bCs/>
          <w:sz w:val="24"/>
          <w:szCs w:val="24"/>
        </w:rPr>
        <w:t>oben gemachten Angaben</w:t>
      </w:r>
      <w:r w:rsidR="00714266" w:rsidRPr="00AA7F1D">
        <w:rPr>
          <w:rFonts w:ascii="Source Sans Pro" w:hAnsi="Source Sans Pro"/>
          <w:b/>
          <w:bCs/>
          <w:sz w:val="24"/>
          <w:szCs w:val="24"/>
        </w:rPr>
        <w:t>.</w:t>
      </w:r>
    </w:p>
    <w:p w14:paraId="29511912" w14:textId="77777777" w:rsidR="00B665B9" w:rsidRPr="00AA7F1D" w:rsidRDefault="00B665B9" w:rsidP="002F6169">
      <w:pPr>
        <w:pStyle w:val="KeinLeerraum"/>
        <w:rPr>
          <w:rFonts w:ascii="Source Sans Pro" w:hAnsi="Source Sans Pro"/>
          <w:sz w:val="24"/>
          <w:szCs w:val="24"/>
        </w:rPr>
      </w:pPr>
    </w:p>
    <w:p w14:paraId="78484EA7" w14:textId="77777777" w:rsidR="00F44814" w:rsidRDefault="00F44814" w:rsidP="002F6169">
      <w:pPr>
        <w:pStyle w:val="KeinLeerraum"/>
        <w:rPr>
          <w:rFonts w:ascii="Source Sans Pro" w:hAnsi="Source Sans Pro"/>
          <w:sz w:val="24"/>
          <w:szCs w:val="24"/>
        </w:rPr>
      </w:pPr>
    </w:p>
    <w:p w14:paraId="2534FBDF" w14:textId="77777777" w:rsidR="002D1BB6" w:rsidRDefault="002D1BB6" w:rsidP="002F6169">
      <w:pPr>
        <w:pStyle w:val="KeinLeerraum"/>
        <w:rPr>
          <w:rFonts w:ascii="Source Sans Pro" w:hAnsi="Source Sans Pro"/>
          <w:sz w:val="24"/>
          <w:szCs w:val="24"/>
        </w:rPr>
      </w:pPr>
    </w:p>
    <w:p w14:paraId="525A4646" w14:textId="77777777" w:rsidR="00AA25A2" w:rsidRDefault="00AA25A2" w:rsidP="002F6169">
      <w:pPr>
        <w:pStyle w:val="KeinLeerraum"/>
        <w:rPr>
          <w:rFonts w:ascii="Source Sans Pro" w:hAnsi="Source Sans Pro"/>
          <w:sz w:val="24"/>
          <w:szCs w:val="24"/>
        </w:rPr>
      </w:pPr>
    </w:p>
    <w:p w14:paraId="2783F843" w14:textId="048390F9" w:rsidR="002F6169" w:rsidRPr="00AA7F1D" w:rsidRDefault="00B665B9" w:rsidP="005C06C8">
      <w:pPr>
        <w:pStyle w:val="KeinLeerraum"/>
        <w:pBdr>
          <w:top w:val="single" w:sz="4" w:space="1" w:color="auto"/>
        </w:pBdr>
        <w:rPr>
          <w:rFonts w:ascii="Source Sans Pro" w:hAnsi="Source Sans Pro"/>
          <w:sz w:val="24"/>
          <w:szCs w:val="24"/>
        </w:rPr>
      </w:pPr>
      <w:r w:rsidRPr="00AA7F1D">
        <w:rPr>
          <w:rFonts w:ascii="Source Sans Pro" w:hAnsi="Source Sans Pro"/>
          <w:sz w:val="24"/>
          <w:szCs w:val="24"/>
        </w:rPr>
        <w:t>Datum/ Unterschrift</w:t>
      </w:r>
    </w:p>
    <w:sectPr w:rsidR="002F6169" w:rsidRPr="00AA7F1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D8E10" w14:textId="77777777" w:rsidR="00A22C82" w:rsidRDefault="00A22C82" w:rsidP="00A22C82">
      <w:pPr>
        <w:spacing w:after="0" w:line="240" w:lineRule="auto"/>
      </w:pPr>
      <w:r>
        <w:separator/>
      </w:r>
    </w:p>
  </w:endnote>
  <w:endnote w:type="continuationSeparator" w:id="0">
    <w:p w14:paraId="59D27A75" w14:textId="77777777" w:rsidR="00A22C82" w:rsidRDefault="00A22C82" w:rsidP="00A2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507175"/>
      <w:docPartObj>
        <w:docPartGallery w:val="Page Numbers (Bottom of Page)"/>
        <w:docPartUnique/>
      </w:docPartObj>
    </w:sdtPr>
    <w:sdtEndPr/>
    <w:sdtContent>
      <w:p w14:paraId="6061BA63" w14:textId="13B114B1" w:rsidR="000447B3" w:rsidRDefault="000447B3">
        <w:pPr>
          <w:pStyle w:val="Fuzeile"/>
          <w:jc w:val="center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B3E534B" wp14:editId="4C9D14AA">
              <wp:simplePos x="0" y="0"/>
              <wp:positionH relativeFrom="column">
                <wp:posOffset>4614545</wp:posOffset>
              </wp:positionH>
              <wp:positionV relativeFrom="bottomMargin">
                <wp:posOffset>17780</wp:posOffset>
              </wp:positionV>
              <wp:extent cx="1173480" cy="781050"/>
              <wp:effectExtent l="0" t="0" r="7620" b="0"/>
              <wp:wrapNone/>
              <wp:docPr id="1181613958" name="Grafik 7" descr="Gefördert durch: Bundesministerium für Forschung, Technologie und Raumfahr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0579703" name="Grafik 7" descr="Gefördert durch: Bundesministerium für Forschung, Technologie und Raumfahrt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7348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307DF">
          <w:rPr>
            <w:noProof/>
          </w:rPr>
          <w:drawing>
            <wp:anchor distT="0" distB="0" distL="114300" distR="114300" simplePos="0" relativeHeight="251660288" behindDoc="0" locked="1" layoutInCell="1" allowOverlap="1" wp14:anchorId="3145AFC3" wp14:editId="412EA9CE">
              <wp:simplePos x="0" y="0"/>
              <wp:positionH relativeFrom="page">
                <wp:posOffset>452120</wp:posOffset>
              </wp:positionH>
              <wp:positionV relativeFrom="page">
                <wp:posOffset>10040620</wp:posOffset>
              </wp:positionV>
              <wp:extent cx="1878965" cy="557530"/>
              <wp:effectExtent l="0" t="0" r="0" b="0"/>
              <wp:wrapNone/>
              <wp:docPr id="514676812" name="Logo Kofinanziert" descr="Flagge und Schiftzug „Europäische Union“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ogo Kofinanziert" descr="Flagge und Schiftzug „Europäische Union“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78965" cy="557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1" layoutInCell="1" allowOverlap="1" wp14:anchorId="7530F6B8" wp14:editId="36351AD4">
              <wp:simplePos x="0" y="0"/>
              <wp:positionH relativeFrom="page">
                <wp:posOffset>2501265</wp:posOffset>
              </wp:positionH>
              <wp:positionV relativeFrom="page">
                <wp:posOffset>10015220</wp:posOffset>
              </wp:positionV>
              <wp:extent cx="2663825" cy="654685"/>
              <wp:effectExtent l="0" t="0" r="0" b="0"/>
              <wp:wrapNone/>
              <wp:docPr id="55" name="Logo NA DAAD 2" descr="Logo Nationale Agentur für Erasmus+ Hochschulzusammenarbeit | Deutscher Akademischer Austauschdienst - German Academic Exchange Service (NA DAAD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Logo NA DAAD 2" descr="Logo Nationale Agentur für Erasmus+ Hochschulzusammenarbeit | Deutscher Akademischer Austauschdienst - German Academic Exchange Service (NA DAAD)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3825" cy="654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B1911" w14:textId="6634D3E0" w:rsidR="00A22C82" w:rsidRDefault="00A22C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0C546" w14:textId="77777777" w:rsidR="00A22C82" w:rsidRDefault="00A22C82" w:rsidP="00A22C82">
      <w:pPr>
        <w:spacing w:after="0" w:line="240" w:lineRule="auto"/>
      </w:pPr>
      <w:r>
        <w:separator/>
      </w:r>
    </w:p>
  </w:footnote>
  <w:footnote w:type="continuationSeparator" w:id="0">
    <w:p w14:paraId="0F310053" w14:textId="77777777" w:rsidR="00A22C82" w:rsidRDefault="00A22C82" w:rsidP="00A2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6BE2" w14:textId="269918A0" w:rsidR="00007FDC" w:rsidRDefault="00F44814" w:rsidP="00AA7F1D">
    <w:pPr>
      <w:pStyle w:val="KeinLeerraum"/>
    </w:pPr>
    <w:r w:rsidRPr="00007FDC">
      <w:t>Anlage zum Realkostenantrag</w:t>
    </w:r>
    <w:r w:rsidR="00007FDC">
      <w:t xml:space="preserve"> </w:t>
    </w:r>
    <w:r w:rsidR="008930DB">
      <w:t xml:space="preserve">für </w:t>
    </w:r>
    <w:r w:rsidR="00A470D5">
      <w:t>Geförderte</w:t>
    </w:r>
    <w:r w:rsidR="00007FDC">
      <w:t xml:space="preserve"> mit Behinderung/chronischer Erkrankung</w:t>
    </w:r>
    <w:r w:rsidR="00F40D89">
      <w:t xml:space="preserve">: </w:t>
    </w:r>
    <w:r w:rsidR="00007FDC">
      <w:t>Assistenzleistungen, H</w:t>
    </w:r>
    <w:r w:rsidR="00F57A49">
      <w:t>ilfs</w:t>
    </w:r>
    <w:r w:rsidR="00007FDC">
      <w:t>- und H</w:t>
    </w:r>
    <w:r w:rsidR="00F57A49">
      <w:t>eil</w:t>
    </w:r>
    <w:r w:rsidR="00007FDC">
      <w:t>mittel</w:t>
    </w:r>
    <w:r w:rsidR="00F40D89">
      <w:t xml:space="preserve"> – gültig für Mobilitäten ab dem 1.06.2026</w:t>
    </w:r>
  </w:p>
  <w:p w14:paraId="5D9A0771" w14:textId="77777777" w:rsidR="00F44814" w:rsidRDefault="00F44814" w:rsidP="00AA7F1D">
    <w:pPr>
      <w:pStyle w:val="Kein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101A"/>
    <w:multiLevelType w:val="hybridMultilevel"/>
    <w:tmpl w:val="1930AB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27242"/>
    <w:multiLevelType w:val="hybridMultilevel"/>
    <w:tmpl w:val="47642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6BF0"/>
    <w:multiLevelType w:val="hybridMultilevel"/>
    <w:tmpl w:val="1668D5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E6E88"/>
    <w:multiLevelType w:val="hybridMultilevel"/>
    <w:tmpl w:val="5FD87BC8"/>
    <w:lvl w:ilvl="0" w:tplc="25F2F72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66DB"/>
    <w:multiLevelType w:val="hybridMultilevel"/>
    <w:tmpl w:val="EA74102C"/>
    <w:lvl w:ilvl="0" w:tplc="BE8E04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A7BD6"/>
    <w:multiLevelType w:val="hybridMultilevel"/>
    <w:tmpl w:val="36A00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63C2"/>
    <w:multiLevelType w:val="hybridMultilevel"/>
    <w:tmpl w:val="CF384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4975"/>
    <w:multiLevelType w:val="hybridMultilevel"/>
    <w:tmpl w:val="6344B4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B350E"/>
    <w:multiLevelType w:val="hybridMultilevel"/>
    <w:tmpl w:val="24D41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56E05"/>
    <w:multiLevelType w:val="hybridMultilevel"/>
    <w:tmpl w:val="41281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A7C6D"/>
    <w:multiLevelType w:val="hybridMultilevel"/>
    <w:tmpl w:val="83BC4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E56A8"/>
    <w:multiLevelType w:val="hybridMultilevel"/>
    <w:tmpl w:val="7384E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20DD8"/>
    <w:multiLevelType w:val="hybridMultilevel"/>
    <w:tmpl w:val="7ABABDA2"/>
    <w:lvl w:ilvl="0" w:tplc="BE8E04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A6B58"/>
    <w:multiLevelType w:val="hybridMultilevel"/>
    <w:tmpl w:val="36BC39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8543A0"/>
    <w:multiLevelType w:val="hybridMultilevel"/>
    <w:tmpl w:val="B45CDF76"/>
    <w:lvl w:ilvl="0" w:tplc="25F2F72A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789116">
    <w:abstractNumId w:val="9"/>
  </w:num>
  <w:num w:numId="2" w16cid:durableId="1079331985">
    <w:abstractNumId w:val="0"/>
  </w:num>
  <w:num w:numId="3" w16cid:durableId="1711800965">
    <w:abstractNumId w:val="7"/>
  </w:num>
  <w:num w:numId="4" w16cid:durableId="445929626">
    <w:abstractNumId w:val="5"/>
  </w:num>
  <w:num w:numId="5" w16cid:durableId="338897879">
    <w:abstractNumId w:val="1"/>
  </w:num>
  <w:num w:numId="6" w16cid:durableId="2018726452">
    <w:abstractNumId w:val="4"/>
  </w:num>
  <w:num w:numId="7" w16cid:durableId="1503735573">
    <w:abstractNumId w:val="12"/>
  </w:num>
  <w:num w:numId="8" w16cid:durableId="1817721829">
    <w:abstractNumId w:val="14"/>
  </w:num>
  <w:num w:numId="9" w16cid:durableId="18165647">
    <w:abstractNumId w:val="3"/>
  </w:num>
  <w:num w:numId="10" w16cid:durableId="1982614666">
    <w:abstractNumId w:val="2"/>
  </w:num>
  <w:num w:numId="11" w16cid:durableId="2045906025">
    <w:abstractNumId w:val="6"/>
  </w:num>
  <w:num w:numId="12" w16cid:durableId="190607116">
    <w:abstractNumId w:val="10"/>
  </w:num>
  <w:num w:numId="13" w16cid:durableId="2095590799">
    <w:abstractNumId w:val="13"/>
  </w:num>
  <w:num w:numId="14" w16cid:durableId="1705515982">
    <w:abstractNumId w:val="8"/>
  </w:num>
  <w:num w:numId="15" w16cid:durableId="5644870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IY5Vc8eS9D6dv15RN7KZXLWFdVhNiEvCFIS+m8SzOAEoMqVE/Y9cIP3TYQ+AmEt0KT/iW3w0LXoF39ePEEUNQ==" w:salt="BmgQ9INBjLNR1Zym92Gux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69"/>
    <w:rsid w:val="00005553"/>
    <w:rsid w:val="00007FDC"/>
    <w:rsid w:val="0002217A"/>
    <w:rsid w:val="000447B3"/>
    <w:rsid w:val="00051B77"/>
    <w:rsid w:val="00115329"/>
    <w:rsid w:val="00190EFD"/>
    <w:rsid w:val="002041E0"/>
    <w:rsid w:val="0023294C"/>
    <w:rsid w:val="002D1BB6"/>
    <w:rsid w:val="002D4F33"/>
    <w:rsid w:val="002F6169"/>
    <w:rsid w:val="003007DD"/>
    <w:rsid w:val="003217D6"/>
    <w:rsid w:val="00336E09"/>
    <w:rsid w:val="00350775"/>
    <w:rsid w:val="003A0C35"/>
    <w:rsid w:val="003C3E9F"/>
    <w:rsid w:val="003F5305"/>
    <w:rsid w:val="004870CF"/>
    <w:rsid w:val="004D3E8C"/>
    <w:rsid w:val="004E72F7"/>
    <w:rsid w:val="00500EDD"/>
    <w:rsid w:val="00504C65"/>
    <w:rsid w:val="00573384"/>
    <w:rsid w:val="005C06C8"/>
    <w:rsid w:val="005F5E87"/>
    <w:rsid w:val="00632B14"/>
    <w:rsid w:val="00692BAF"/>
    <w:rsid w:val="00714266"/>
    <w:rsid w:val="007E7400"/>
    <w:rsid w:val="007E749A"/>
    <w:rsid w:val="008930DB"/>
    <w:rsid w:val="00897D61"/>
    <w:rsid w:val="008B612D"/>
    <w:rsid w:val="009144D5"/>
    <w:rsid w:val="00915CC3"/>
    <w:rsid w:val="00964C6F"/>
    <w:rsid w:val="00966074"/>
    <w:rsid w:val="00972479"/>
    <w:rsid w:val="009B22CD"/>
    <w:rsid w:val="009D3CEF"/>
    <w:rsid w:val="009F1383"/>
    <w:rsid w:val="009F211C"/>
    <w:rsid w:val="00A22C82"/>
    <w:rsid w:val="00A470D5"/>
    <w:rsid w:val="00AA25A2"/>
    <w:rsid w:val="00AA2872"/>
    <w:rsid w:val="00AA7F1D"/>
    <w:rsid w:val="00B665B9"/>
    <w:rsid w:val="00C13096"/>
    <w:rsid w:val="00C7775D"/>
    <w:rsid w:val="00C920F5"/>
    <w:rsid w:val="00CD7EE7"/>
    <w:rsid w:val="00CF7530"/>
    <w:rsid w:val="00D342B5"/>
    <w:rsid w:val="00D60FF8"/>
    <w:rsid w:val="00E11866"/>
    <w:rsid w:val="00E847F5"/>
    <w:rsid w:val="00EA6D02"/>
    <w:rsid w:val="00EB5A1D"/>
    <w:rsid w:val="00EC6F97"/>
    <w:rsid w:val="00F40D89"/>
    <w:rsid w:val="00F44814"/>
    <w:rsid w:val="00F53F8F"/>
    <w:rsid w:val="00F57340"/>
    <w:rsid w:val="00F57A49"/>
    <w:rsid w:val="00F7462E"/>
    <w:rsid w:val="00F74986"/>
    <w:rsid w:val="00FB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1832"/>
  <w15:chartTrackingRefBased/>
  <w15:docId w15:val="{10FFDD9B-84A8-4DC1-B591-4B70E030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61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61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61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61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61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61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61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61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61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616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616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616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616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616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616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616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6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616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61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61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61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6169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6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6169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6169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uiPriority w:val="1"/>
    <w:qFormat/>
    <w:rsid w:val="002F616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92B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92B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92B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2B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2BA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D7EE7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2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2C82"/>
  </w:style>
  <w:style w:type="paragraph" w:styleId="Fuzeile">
    <w:name w:val="footer"/>
    <w:basedOn w:val="Standard"/>
    <w:link w:val="FuzeileZchn"/>
    <w:uiPriority w:val="99"/>
    <w:unhideWhenUsed/>
    <w:rsid w:val="00A2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DAAD - Deutscher Akademischer Austauschdienst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Podlech</dc:creator>
  <cp:keywords/>
  <dc:description/>
  <cp:lastModifiedBy>Elena Sangion</cp:lastModifiedBy>
  <cp:revision>17</cp:revision>
  <dcterms:created xsi:type="dcterms:W3CDTF">2026-02-10T13:07:00Z</dcterms:created>
  <dcterms:modified xsi:type="dcterms:W3CDTF">2026-03-02T13:06:00Z</dcterms:modified>
</cp:coreProperties>
</file>